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F9E8" w14:textId="77777777" w:rsidR="003D06E5" w:rsidRDefault="00E76424">
      <w:pPr>
        <w:spacing w:line="240" w:lineRule="auto"/>
        <w:jc w:val="center"/>
        <w:rPr>
          <w:rFonts w:ascii="Cambria" w:eastAsia="Cambria" w:hAnsi="Cambria" w:cs="Cambria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127B56BB" wp14:editId="20BAFDDB">
            <wp:extent cx="2295525" cy="70952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7095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74FB71" w14:textId="77777777" w:rsidR="003D06E5" w:rsidRDefault="003D06E5">
      <w:pPr>
        <w:spacing w:line="240" w:lineRule="auto"/>
        <w:rPr>
          <w:rFonts w:ascii="Cambria" w:eastAsia="Cambria" w:hAnsi="Cambria" w:cs="Cambria"/>
          <w:b/>
        </w:rPr>
      </w:pPr>
    </w:p>
    <w:p w14:paraId="03DF06CE" w14:textId="77777777" w:rsidR="003D06E5" w:rsidRDefault="00E76424">
      <w:pPr>
        <w:spacing w:line="240" w:lineRule="auto"/>
        <w:jc w:val="center"/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HOW TO BE AN UPSTANDER: AN INDIVIDUAL WHO SEES WRONG AND ACTS.</w:t>
      </w:r>
    </w:p>
    <w:p w14:paraId="1E14BDC4" w14:textId="77777777" w:rsidR="003D06E5" w:rsidRDefault="003D06E5">
      <w:pPr>
        <w:spacing w:line="240" w:lineRule="auto"/>
        <w:rPr>
          <w:rFonts w:ascii="Nunito" w:eastAsia="Nunito" w:hAnsi="Nunito" w:cs="Nunito"/>
          <w:b/>
          <w:sz w:val="24"/>
          <w:szCs w:val="24"/>
        </w:rPr>
      </w:pPr>
    </w:p>
    <w:p w14:paraId="1CC0D322" w14:textId="77777777" w:rsidR="003D06E5" w:rsidRDefault="00E76424">
      <w:pPr>
        <w:numPr>
          <w:ilvl w:val="0"/>
          <w:numId w:val="1"/>
        </w:numPr>
        <w:spacing w:after="36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Take the pledge,</w:t>
      </w:r>
      <w:r>
        <w:rPr>
          <w:rFonts w:ascii="Nunito" w:eastAsia="Nunito" w:hAnsi="Nunito" w:cs="Nunito"/>
          <w:sz w:val="24"/>
          <w:szCs w:val="24"/>
        </w:rPr>
        <w:t xml:space="preserve"> “I will not tolerate hate.”  Here’s how you can turn the pledge into action:</w:t>
      </w:r>
    </w:p>
    <w:p w14:paraId="2C708B68" w14:textId="77777777" w:rsidR="003D06E5" w:rsidRDefault="00E76424">
      <w:pPr>
        <w:numPr>
          <w:ilvl w:val="0"/>
          <w:numId w:val="1"/>
        </w:numPr>
        <w:spacing w:after="36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Send a card of support</w:t>
      </w:r>
      <w:r>
        <w:rPr>
          <w:rFonts w:ascii="Nunito" w:eastAsia="Nunito" w:hAnsi="Nunito" w:cs="Nunito"/>
          <w:sz w:val="24"/>
          <w:szCs w:val="24"/>
        </w:rPr>
        <w:t xml:space="preserve"> to the targeted community.  Google the name of the institution or clergy on the internet.  To support the community in Monsey, NY send cards to: Rabbi Chaim Rottenberg, Congregation Netzach Yisroel, 49 Forshay Rd, Monsey, NY 10952.</w:t>
      </w:r>
    </w:p>
    <w:p w14:paraId="74A0D644" w14:textId="77777777" w:rsidR="003D06E5" w:rsidRDefault="00E76424">
      <w:pPr>
        <w:numPr>
          <w:ilvl w:val="0"/>
          <w:numId w:val="1"/>
        </w:numPr>
        <w:spacing w:after="36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Write a letter to the e</w:t>
      </w:r>
      <w:r>
        <w:rPr>
          <w:rFonts w:ascii="Nunito" w:eastAsia="Nunito" w:hAnsi="Nunito" w:cs="Nunito"/>
          <w:b/>
          <w:sz w:val="24"/>
          <w:szCs w:val="24"/>
        </w:rPr>
        <w:t>ditor</w:t>
      </w:r>
      <w:r>
        <w:rPr>
          <w:rFonts w:ascii="Nunito" w:eastAsia="Nunito" w:hAnsi="Nunito" w:cs="Nunito"/>
          <w:sz w:val="24"/>
          <w:szCs w:val="24"/>
        </w:rPr>
        <w:t xml:space="preserve"> of your local papers to raise awareness and express your concern about the rise in hate.  Have a concrete ask.  Two concrete examples are: (a) make sure our community has a concrete plan to address acts of hate; (b) make sure that schools in your com</w:t>
      </w:r>
      <w:r>
        <w:rPr>
          <w:rFonts w:ascii="Nunito" w:eastAsia="Nunito" w:hAnsi="Nunito" w:cs="Nunito"/>
          <w:sz w:val="24"/>
          <w:szCs w:val="24"/>
        </w:rPr>
        <w:t>munity have curricula that address the harmful impact of stereotypes on groups of people.</w:t>
      </w:r>
    </w:p>
    <w:p w14:paraId="5948E577" w14:textId="77777777" w:rsidR="003D06E5" w:rsidRDefault="00E76424">
      <w:pPr>
        <w:numPr>
          <w:ilvl w:val="0"/>
          <w:numId w:val="1"/>
        </w:numPr>
        <w:spacing w:after="36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Write a letter to your local and state elected representatives</w:t>
      </w:r>
      <w:r>
        <w:rPr>
          <w:rFonts w:ascii="Nunito" w:eastAsia="Nunito" w:hAnsi="Nunito" w:cs="Nunito"/>
          <w:sz w:val="24"/>
          <w:szCs w:val="24"/>
        </w:rPr>
        <w:t>. See “concrete ask” above.</w:t>
      </w:r>
    </w:p>
    <w:p w14:paraId="5C97DC52" w14:textId="77777777" w:rsidR="003D06E5" w:rsidRDefault="00E76424">
      <w:pPr>
        <w:numPr>
          <w:ilvl w:val="0"/>
          <w:numId w:val="1"/>
        </w:numPr>
        <w:spacing w:after="36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Avoid “othering.”</w:t>
      </w:r>
      <w:r>
        <w:rPr>
          <w:rFonts w:ascii="Nunito" w:eastAsia="Nunito" w:hAnsi="Nunito" w:cs="Nunito"/>
          <w:sz w:val="24"/>
          <w:szCs w:val="24"/>
        </w:rPr>
        <w:t xml:space="preserve">  Monitor your own language and attitudes.</w:t>
      </w:r>
    </w:p>
    <w:p w14:paraId="48EC2AAD" w14:textId="77777777" w:rsidR="003D06E5" w:rsidRDefault="00E76424">
      <w:pPr>
        <w:numPr>
          <w:ilvl w:val="0"/>
          <w:numId w:val="1"/>
        </w:numPr>
        <w:spacing w:after="36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Get help.</w:t>
      </w:r>
      <w:r>
        <w:rPr>
          <w:rFonts w:ascii="Nunito" w:eastAsia="Nunito" w:hAnsi="Nunito" w:cs="Nunito"/>
          <w:sz w:val="24"/>
          <w:szCs w:val="24"/>
        </w:rPr>
        <w:t xml:space="preserve">  Conta</w:t>
      </w:r>
      <w:r>
        <w:rPr>
          <w:rFonts w:ascii="Nunito" w:eastAsia="Nunito" w:hAnsi="Nunito" w:cs="Nunito"/>
          <w:sz w:val="24"/>
          <w:szCs w:val="24"/>
        </w:rPr>
        <w:t>ct the police, local authorities, and defense groups.</w:t>
      </w:r>
    </w:p>
    <w:p w14:paraId="272E167A" w14:textId="77777777" w:rsidR="003D06E5" w:rsidRDefault="00E76424">
      <w:pPr>
        <w:numPr>
          <w:ilvl w:val="0"/>
          <w:numId w:val="1"/>
        </w:numPr>
        <w:spacing w:after="36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Repair the act and repair the world.</w:t>
      </w:r>
      <w:r>
        <w:rPr>
          <w:rFonts w:ascii="Nunito" w:eastAsia="Nunito" w:hAnsi="Nunito" w:cs="Nunito"/>
          <w:sz w:val="24"/>
          <w:szCs w:val="24"/>
        </w:rPr>
        <w:t xml:space="preserve">  If a site has been vandalized and once police have given the “all clear,” clean up the offending graffiti. Then write a letter to your local paper and explain why i</w:t>
      </w:r>
      <w:r>
        <w:rPr>
          <w:rFonts w:ascii="Nunito" w:eastAsia="Nunito" w:hAnsi="Nunito" w:cs="Nunito"/>
          <w:sz w:val="24"/>
          <w:szCs w:val="24"/>
        </w:rPr>
        <w:t>t’s important to respond swiftly.</w:t>
      </w:r>
    </w:p>
    <w:p w14:paraId="2E2101D1" w14:textId="77777777" w:rsidR="003D06E5" w:rsidRDefault="00E76424">
      <w:pPr>
        <w:numPr>
          <w:ilvl w:val="0"/>
          <w:numId w:val="1"/>
        </w:numPr>
        <w:spacing w:after="36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Speak up and speak out.</w:t>
      </w:r>
      <w:r>
        <w:rPr>
          <w:rFonts w:ascii="Nunito" w:eastAsia="Nunito" w:hAnsi="Nunito" w:cs="Nunito"/>
          <w:sz w:val="24"/>
          <w:szCs w:val="24"/>
        </w:rPr>
        <w:t xml:space="preserve">  If you hear a stereotype, say something.  “I know you didn’t mean harm, but that actually hurts.” </w:t>
      </w:r>
    </w:p>
    <w:p w14:paraId="434F6AF2" w14:textId="77777777" w:rsidR="003D06E5" w:rsidRDefault="00E76424">
      <w:pPr>
        <w:numPr>
          <w:ilvl w:val="0"/>
          <w:numId w:val="1"/>
        </w:numPr>
        <w:spacing w:after="36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 xml:space="preserve">Commit to becoming involved in interfaith initiatives. </w:t>
      </w:r>
      <w:r>
        <w:rPr>
          <w:rFonts w:ascii="Nunito" w:eastAsia="Nunito" w:hAnsi="Nunito" w:cs="Nunito"/>
          <w:sz w:val="24"/>
          <w:szCs w:val="24"/>
        </w:rPr>
        <w:t>We are all sisters and brothers. We are str</w:t>
      </w:r>
      <w:r>
        <w:rPr>
          <w:rFonts w:ascii="Nunito" w:eastAsia="Nunito" w:hAnsi="Nunito" w:cs="Nunito"/>
          <w:sz w:val="24"/>
          <w:szCs w:val="24"/>
        </w:rPr>
        <w:t xml:space="preserve">onger together. </w:t>
      </w:r>
    </w:p>
    <w:p w14:paraId="58C68C58" w14:textId="77777777" w:rsidR="003D06E5" w:rsidRDefault="00E76424">
      <w:pPr>
        <w:numPr>
          <w:ilvl w:val="0"/>
          <w:numId w:val="1"/>
        </w:numPr>
        <w:spacing w:after="36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lastRenderedPageBreak/>
        <w:t>Change the future by learning and teaching</w:t>
      </w:r>
      <w:r>
        <w:rPr>
          <w:rFonts w:ascii="Nunito" w:eastAsia="Nunito" w:hAnsi="Nunito" w:cs="Nunito"/>
          <w:sz w:val="24"/>
          <w:szCs w:val="24"/>
        </w:rPr>
        <w:t xml:space="preserve">. Be proactive. Learn about your own traditions and teach others. </w:t>
      </w:r>
    </w:p>
    <w:p w14:paraId="54030248" w14:textId="77777777" w:rsidR="003D06E5" w:rsidRDefault="00E76424">
      <w:pPr>
        <w:spacing w:line="240" w:lineRule="auto"/>
        <w:ind w:left="360"/>
        <w:jc w:val="center"/>
        <w:rPr>
          <w:rFonts w:ascii="Nunito" w:eastAsia="Nunito" w:hAnsi="Nunito" w:cs="Nunito"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Thank you for taking a public stand against hate.</w:t>
      </w:r>
    </w:p>
    <w:sectPr w:rsidR="003D06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548A0"/>
    <w:multiLevelType w:val="multilevel"/>
    <w:tmpl w:val="DF263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40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6E5"/>
    <w:rsid w:val="003D06E5"/>
    <w:rsid w:val="00E7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7E5EA"/>
  <w15:docId w15:val="{BE4FE403-13B7-E14E-99AD-492C1820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Zaki, Nora</cp:lastModifiedBy>
  <cp:revision>2</cp:revision>
  <dcterms:created xsi:type="dcterms:W3CDTF">2022-03-24T14:56:00Z</dcterms:created>
  <dcterms:modified xsi:type="dcterms:W3CDTF">2022-03-24T14:56:00Z</dcterms:modified>
</cp:coreProperties>
</file>